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BF" w:rsidRDefault="007B51BF" w:rsidP="007B51BF">
      <w:pPr>
        <w:shd w:val="clear" w:color="auto" w:fill="FFFFFF"/>
        <w:tabs>
          <w:tab w:val="left" w:pos="851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>ПРОЕКТ</w:t>
      </w:r>
      <w:bookmarkStart w:id="0" w:name="_GoBack"/>
      <w:bookmarkEnd w:id="0"/>
    </w:p>
    <w:p w:rsidR="002A242D" w:rsidRPr="002A242D" w:rsidRDefault="002A242D" w:rsidP="002A242D">
      <w:pP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r w:rsidRPr="002A242D">
        <w:rPr>
          <w:rFonts w:ascii="Times New Roman" w:eastAsia="Times New Roman" w:hAnsi="Times New Roman" w:cs="Times New Roman"/>
          <w:b/>
          <w:bCs/>
          <w:noProof/>
          <w:spacing w:val="-13"/>
          <w:sz w:val="28"/>
          <w:szCs w:val="28"/>
          <w:lang w:eastAsia="ru-RU"/>
        </w:rPr>
        <w:drawing>
          <wp:inline distT="0" distB="0" distL="0" distR="0" wp14:anchorId="022FDC94" wp14:editId="012DDA22">
            <wp:extent cx="521638" cy="652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93" cy="65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42D" w:rsidRPr="002A242D" w:rsidRDefault="002A242D" w:rsidP="002A242D">
      <w:pP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</w:p>
    <w:p w:rsidR="002A242D" w:rsidRPr="002A242D" w:rsidRDefault="002A242D" w:rsidP="002A242D">
      <w:pP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2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>АДМИНИСТРАЦИЯ ЧЕРНИГОВСКОГО СЕЛЬСКОГО ПОСЕЛЕНИЯ</w:t>
      </w:r>
    </w:p>
    <w:p w:rsidR="002A242D" w:rsidRPr="002A242D" w:rsidRDefault="002A242D" w:rsidP="002A242D">
      <w:pP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2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>БЕЛОРЕЧЕНСКОГО РАЙОНА</w:t>
      </w:r>
    </w:p>
    <w:p w:rsidR="002A242D" w:rsidRPr="002A242D" w:rsidRDefault="002A242D" w:rsidP="002A242D">
      <w:pP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A242D" w:rsidRPr="002A242D" w:rsidRDefault="002A242D" w:rsidP="002A242D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2A242D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ПОСТАНОВЛЕНИЕ</w:t>
      </w:r>
    </w:p>
    <w:p w:rsidR="002A242D" w:rsidRPr="002A242D" w:rsidRDefault="002A242D" w:rsidP="002A242D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B51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2A24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42D" w:rsidRPr="002A242D" w:rsidRDefault="002A242D" w:rsidP="002A242D">
      <w:pPr>
        <w:spacing w:after="0" w:line="240" w:lineRule="auto"/>
        <w:ind w:righ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2D" w:rsidRPr="002A242D" w:rsidRDefault="002A242D" w:rsidP="002A242D">
      <w:pPr>
        <w:spacing w:after="0" w:line="240" w:lineRule="auto"/>
        <w:ind w:right="18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п. Молодежный</w:t>
      </w:r>
    </w:p>
    <w:p w:rsidR="002A242D" w:rsidRDefault="002A242D" w:rsidP="002A242D"/>
    <w:p w:rsidR="002A242D" w:rsidRPr="002A242D" w:rsidRDefault="002A242D" w:rsidP="002A2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42D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«Использование и охрана земель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Черниговского</w:t>
      </w:r>
      <w:r w:rsidRPr="002A242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Белореченского</w:t>
      </w:r>
      <w:r w:rsidRPr="002A242D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на 2024-2026</w:t>
      </w:r>
      <w:r w:rsidRPr="002A242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2A242D" w:rsidRPr="002A242D" w:rsidRDefault="002A242D" w:rsidP="002A24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ст.1, 3, 11, 13 Земельного кодекса РФ, в </w:t>
      </w:r>
      <w:proofErr w:type="gramStart"/>
      <w:r w:rsidRPr="002A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 со</w:t>
      </w:r>
      <w:proofErr w:type="gramEnd"/>
      <w:r w:rsidRPr="002A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ст.179 Бюджетного кодекса, Федеральным законом от 06.10.2003 № 131-ФЗ «Об общих принципах местного самоуправления в Российской Федерации», Уставом </w:t>
      </w:r>
      <w:r w:rsidRPr="002A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Черниговского</w:t>
      </w:r>
      <w:r w:rsidRPr="002A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2A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42D">
        <w:rPr>
          <w:rFonts w:ascii="Times New Roman" w:hAnsi="Times New Roman" w:cs="Times New Roman"/>
          <w:sz w:val="28"/>
          <w:szCs w:val="28"/>
        </w:rPr>
        <w:t>Белореченского района, администрация Черниговского сельского поселения Белореченского района</w:t>
      </w:r>
      <w:r w:rsidRPr="002A242D">
        <w:rPr>
          <w:rFonts w:ascii="Times New Roman" w:hAnsi="Times New Roman" w:cs="Times New Roman"/>
          <w:sz w:val="28"/>
          <w:szCs w:val="28"/>
        </w:rPr>
        <w:t xml:space="preserve"> постановляет: </w:t>
      </w:r>
    </w:p>
    <w:p w:rsidR="002A242D" w:rsidRPr="002A242D" w:rsidRDefault="002A242D" w:rsidP="002A24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2D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«Использование и охрана земель на территории </w:t>
      </w:r>
      <w:r w:rsidRPr="002A242D">
        <w:rPr>
          <w:rFonts w:ascii="Times New Roman" w:hAnsi="Times New Roman" w:cs="Times New Roman"/>
          <w:sz w:val="28"/>
          <w:szCs w:val="28"/>
        </w:rPr>
        <w:t>Черниговского</w:t>
      </w:r>
      <w:r w:rsidRPr="002A24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A242D">
        <w:rPr>
          <w:rFonts w:ascii="Times New Roman" w:hAnsi="Times New Roman" w:cs="Times New Roman"/>
          <w:sz w:val="28"/>
          <w:szCs w:val="28"/>
        </w:rPr>
        <w:t>Белореченского</w:t>
      </w:r>
      <w:r w:rsidRPr="002A242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A242D">
        <w:rPr>
          <w:rFonts w:ascii="Times New Roman" w:hAnsi="Times New Roman" w:cs="Times New Roman"/>
          <w:sz w:val="28"/>
          <w:szCs w:val="28"/>
        </w:rPr>
        <w:t>а</w:t>
      </w:r>
      <w:r w:rsidRPr="002A242D">
        <w:rPr>
          <w:rFonts w:ascii="Times New Roman" w:hAnsi="Times New Roman" w:cs="Times New Roman"/>
          <w:sz w:val="28"/>
          <w:szCs w:val="28"/>
        </w:rPr>
        <w:t xml:space="preserve">» </w:t>
      </w:r>
      <w:r w:rsidRPr="002A242D">
        <w:rPr>
          <w:rFonts w:ascii="Times New Roman" w:hAnsi="Times New Roman" w:cs="Times New Roman"/>
          <w:sz w:val="28"/>
          <w:szCs w:val="28"/>
        </w:rPr>
        <w:t>на 2024-2026</w:t>
      </w:r>
      <w:r w:rsidRPr="002A242D">
        <w:rPr>
          <w:rFonts w:ascii="Times New Roman" w:hAnsi="Times New Roman" w:cs="Times New Roman"/>
          <w:sz w:val="28"/>
          <w:szCs w:val="28"/>
        </w:rPr>
        <w:t xml:space="preserve"> годы» (прилагается).</w:t>
      </w:r>
    </w:p>
    <w:p w:rsidR="002A242D" w:rsidRPr="002A242D" w:rsidRDefault="002A242D" w:rsidP="002A24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2D">
        <w:rPr>
          <w:rFonts w:ascii="Times New Roman" w:hAnsi="Times New Roman" w:cs="Times New Roman"/>
          <w:sz w:val="28"/>
          <w:szCs w:val="28"/>
        </w:rPr>
        <w:t xml:space="preserve"> 2. Настоящее постановление подлежит опубликованию (обнародованию) и размещению на официальном сайте администрации </w:t>
      </w:r>
      <w:r w:rsidRPr="002A242D">
        <w:rPr>
          <w:rFonts w:ascii="Times New Roman" w:hAnsi="Times New Roman" w:cs="Times New Roman"/>
          <w:sz w:val="28"/>
          <w:szCs w:val="28"/>
        </w:rPr>
        <w:t>Черниговского</w:t>
      </w:r>
      <w:r w:rsidRPr="002A24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A242D">
        <w:rPr>
          <w:rFonts w:ascii="Times New Roman" w:hAnsi="Times New Roman" w:cs="Times New Roman"/>
          <w:sz w:val="28"/>
          <w:szCs w:val="28"/>
        </w:rPr>
        <w:t xml:space="preserve">Белореченского района </w:t>
      </w:r>
      <w:r w:rsidRPr="002A242D">
        <w:rPr>
          <w:rFonts w:ascii="Times New Roman" w:hAnsi="Times New Roman" w:cs="Times New Roman"/>
          <w:sz w:val="28"/>
          <w:szCs w:val="28"/>
        </w:rPr>
        <w:t xml:space="preserve">в сети Интернет. </w:t>
      </w:r>
    </w:p>
    <w:p w:rsidR="002A242D" w:rsidRDefault="002A242D" w:rsidP="002A24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2D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A242D" w:rsidRDefault="002A242D" w:rsidP="002A24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42D" w:rsidRDefault="002A242D" w:rsidP="002A24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42D" w:rsidRDefault="002A242D" w:rsidP="002A24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42D" w:rsidRDefault="002A242D" w:rsidP="002A24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Черниговского сельского поселения</w:t>
      </w:r>
    </w:p>
    <w:p w:rsidR="002A242D" w:rsidRPr="002A242D" w:rsidRDefault="002A242D" w:rsidP="002A2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                       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Кероджан</w:t>
      </w:r>
      <w:proofErr w:type="spellEnd"/>
    </w:p>
    <w:p w:rsidR="002A242D" w:rsidRPr="002A242D" w:rsidRDefault="002A242D" w:rsidP="002A242D">
      <w:pPr>
        <w:rPr>
          <w:rFonts w:ascii="Times New Roman" w:hAnsi="Times New Roman" w:cs="Times New Roman"/>
          <w:sz w:val="28"/>
          <w:szCs w:val="28"/>
        </w:rPr>
      </w:pPr>
    </w:p>
    <w:p w:rsidR="002A242D" w:rsidRPr="002A242D" w:rsidRDefault="002A242D" w:rsidP="002A242D"/>
    <w:p w:rsidR="002A242D" w:rsidRPr="002A242D" w:rsidRDefault="002A242D" w:rsidP="002A242D"/>
    <w:p w:rsidR="002A242D" w:rsidRPr="002A242D" w:rsidRDefault="002A242D" w:rsidP="002A242D"/>
    <w:p w:rsidR="002A242D" w:rsidRPr="002A242D" w:rsidRDefault="002A242D" w:rsidP="002A242D"/>
    <w:p w:rsidR="002A242D" w:rsidRDefault="002A242D" w:rsidP="002A242D"/>
    <w:p w:rsidR="009E54DB" w:rsidRPr="009E54DB" w:rsidRDefault="009E54DB" w:rsidP="009E54DB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A242D" w:rsidRPr="009E54DB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9E54DB" w:rsidRPr="009E54DB" w:rsidRDefault="009E54DB" w:rsidP="009E54DB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A242D" w:rsidRPr="009E54D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E54DB" w:rsidRPr="009E54DB" w:rsidRDefault="009E54DB" w:rsidP="009E54DB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4D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E54DB">
        <w:rPr>
          <w:rFonts w:ascii="Times New Roman" w:hAnsi="Times New Roman" w:cs="Times New Roman"/>
          <w:sz w:val="28"/>
          <w:szCs w:val="28"/>
        </w:rPr>
        <w:t>Черниговского</w:t>
      </w:r>
      <w:r w:rsidR="002A242D" w:rsidRPr="009E54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E54DB" w:rsidRDefault="009E54DB" w:rsidP="009E54DB">
      <w:pPr>
        <w:tabs>
          <w:tab w:val="left" w:pos="1140"/>
        </w:tabs>
        <w:spacing w:after="0" w:line="240" w:lineRule="auto"/>
      </w:pPr>
      <w:r w:rsidRPr="009E54D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E54DB">
        <w:rPr>
          <w:rFonts w:ascii="Times New Roman" w:hAnsi="Times New Roman" w:cs="Times New Roman"/>
          <w:sz w:val="28"/>
          <w:szCs w:val="28"/>
        </w:rPr>
        <w:t>Белореченского района</w:t>
      </w:r>
      <w:r w:rsidR="002A242D">
        <w:t xml:space="preserve"> </w:t>
      </w:r>
    </w:p>
    <w:p w:rsidR="009E54DB" w:rsidRPr="009E54DB" w:rsidRDefault="009E54DB" w:rsidP="009E54DB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</w:t>
      </w:r>
      <w:r w:rsidR="007B51BF">
        <w:rPr>
          <w:rFonts w:ascii="Times New Roman" w:hAnsi="Times New Roman" w:cs="Times New Roman"/>
          <w:sz w:val="28"/>
          <w:szCs w:val="28"/>
        </w:rPr>
        <w:t>от _________________</w:t>
      </w:r>
      <w:r w:rsidRPr="009E54DB">
        <w:rPr>
          <w:rFonts w:ascii="Times New Roman" w:hAnsi="Times New Roman" w:cs="Times New Roman"/>
          <w:sz w:val="28"/>
          <w:szCs w:val="28"/>
        </w:rPr>
        <w:t xml:space="preserve">года № </w:t>
      </w:r>
    </w:p>
    <w:p w:rsidR="009E54DB" w:rsidRDefault="009E54DB" w:rsidP="002A242D">
      <w:pPr>
        <w:tabs>
          <w:tab w:val="left" w:pos="1140"/>
        </w:tabs>
      </w:pPr>
    </w:p>
    <w:p w:rsidR="009E54DB" w:rsidRPr="009E54DB" w:rsidRDefault="002A242D" w:rsidP="009E54DB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4DB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9E54DB" w:rsidRPr="009E54DB" w:rsidRDefault="002A242D" w:rsidP="009E54DB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4DB">
        <w:rPr>
          <w:rFonts w:ascii="Times New Roman" w:hAnsi="Times New Roman" w:cs="Times New Roman"/>
          <w:b/>
          <w:sz w:val="28"/>
          <w:szCs w:val="28"/>
        </w:rPr>
        <w:t xml:space="preserve">«Использование и охрана земель </w:t>
      </w:r>
      <w:r w:rsidR="009E54DB" w:rsidRPr="009E54DB">
        <w:rPr>
          <w:rFonts w:ascii="Times New Roman" w:hAnsi="Times New Roman" w:cs="Times New Roman"/>
          <w:b/>
          <w:sz w:val="28"/>
          <w:szCs w:val="28"/>
        </w:rPr>
        <w:t>Черниговского</w:t>
      </w:r>
      <w:r w:rsidRPr="009E54D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9E54DB" w:rsidRPr="009E54DB">
        <w:rPr>
          <w:rFonts w:ascii="Times New Roman" w:hAnsi="Times New Roman" w:cs="Times New Roman"/>
          <w:b/>
          <w:sz w:val="28"/>
          <w:szCs w:val="28"/>
        </w:rPr>
        <w:t>Белореченского района на 2024 - 2026</w:t>
      </w:r>
      <w:r w:rsidRPr="009E54DB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9E54DB" w:rsidRPr="009E54DB" w:rsidRDefault="009E54DB" w:rsidP="009E54DB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4DB" w:rsidRPr="009E54DB" w:rsidRDefault="002A242D" w:rsidP="009E54DB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4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2A242D" w:rsidRDefault="002A242D" w:rsidP="009E54DB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4D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«Использование и охрана земель </w:t>
      </w:r>
      <w:r w:rsidR="009E54DB" w:rsidRPr="009E54DB">
        <w:rPr>
          <w:rFonts w:ascii="Times New Roman" w:hAnsi="Times New Roman" w:cs="Times New Roman"/>
          <w:b/>
          <w:sz w:val="28"/>
          <w:szCs w:val="28"/>
        </w:rPr>
        <w:t>Черниговского</w:t>
      </w:r>
      <w:r w:rsidRPr="009E54D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9E54DB" w:rsidRPr="009E54DB">
        <w:rPr>
          <w:rFonts w:ascii="Times New Roman" w:hAnsi="Times New Roman" w:cs="Times New Roman"/>
          <w:b/>
          <w:sz w:val="28"/>
          <w:szCs w:val="28"/>
        </w:rPr>
        <w:t>Бело</w:t>
      </w:r>
      <w:r w:rsidR="00A51EC2">
        <w:rPr>
          <w:rFonts w:ascii="Times New Roman" w:hAnsi="Times New Roman" w:cs="Times New Roman"/>
          <w:b/>
          <w:sz w:val="28"/>
          <w:szCs w:val="28"/>
        </w:rPr>
        <w:t>реченского района на 2024 - 2026</w:t>
      </w:r>
      <w:r w:rsidRPr="009E54D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E54DB" w:rsidRDefault="009E54DB" w:rsidP="009E54DB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9E54DB" w:rsidTr="00C74382">
        <w:tc>
          <w:tcPr>
            <w:tcW w:w="3397" w:type="dxa"/>
          </w:tcPr>
          <w:p w:rsidR="009E54DB" w:rsidRDefault="009E54DB" w:rsidP="009E54D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948" w:type="dxa"/>
          </w:tcPr>
          <w:p w:rsidR="009E54DB" w:rsidRPr="009E54DB" w:rsidRDefault="009E54DB" w:rsidP="009E54D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4DB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министрация Черниговского сельского поселения Белореченского района (далее – администрация поселения)</w:t>
            </w:r>
          </w:p>
        </w:tc>
      </w:tr>
      <w:tr w:rsidR="009E54DB" w:rsidTr="00C74382">
        <w:tc>
          <w:tcPr>
            <w:tcW w:w="3397" w:type="dxa"/>
          </w:tcPr>
          <w:p w:rsidR="009E54DB" w:rsidRDefault="00C74382" w:rsidP="009E54D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948" w:type="dxa"/>
          </w:tcPr>
          <w:p w:rsidR="009E54DB" w:rsidRPr="009E54DB" w:rsidRDefault="00C74382" w:rsidP="009E54D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9E54DB" w:rsidTr="00C74382">
        <w:tc>
          <w:tcPr>
            <w:tcW w:w="3397" w:type="dxa"/>
          </w:tcPr>
          <w:p w:rsidR="009E54DB" w:rsidRDefault="00C74382" w:rsidP="009E54D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48" w:type="dxa"/>
          </w:tcPr>
          <w:p w:rsidR="009E54DB" w:rsidRPr="009E54DB" w:rsidRDefault="00C74382" w:rsidP="009E54D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предотвращение и ликвидация загрязнений,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находящихся в муниципальной собственности</w:t>
            </w:r>
          </w:p>
        </w:tc>
      </w:tr>
      <w:tr w:rsidR="009E54DB" w:rsidTr="00C74382">
        <w:tc>
          <w:tcPr>
            <w:tcW w:w="3397" w:type="dxa"/>
          </w:tcPr>
          <w:p w:rsidR="009E54DB" w:rsidRDefault="00C74382" w:rsidP="009E54D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948" w:type="dxa"/>
          </w:tcPr>
          <w:p w:rsidR="009E54DB" w:rsidRDefault="00C74382" w:rsidP="009E54D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оптимизация деятельности в сфере обращения с отходами производства и потребления;</w:t>
            </w:r>
          </w:p>
          <w:p w:rsidR="00C74382" w:rsidRDefault="00C74382" w:rsidP="009E54D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повышения эффективности использования и охраны земель;</w:t>
            </w:r>
          </w:p>
          <w:p w:rsidR="00C74382" w:rsidRDefault="00C74382" w:rsidP="009E54D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организации рационального использования и охраны земель;</w:t>
            </w:r>
          </w:p>
          <w:p w:rsidR="00C74382" w:rsidRPr="009E54DB" w:rsidRDefault="00C74382" w:rsidP="009E54D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инвентаризации земель находящихся в муниципальной </w:t>
            </w:r>
            <w:r w:rsidR="00414F6F">
              <w:rPr>
                <w:rFonts w:ascii="Times New Roman" w:hAnsi="Times New Roman" w:cs="Times New Roman"/>
                <w:sz w:val="28"/>
                <w:szCs w:val="28"/>
              </w:rPr>
              <w:t>собственности.</w:t>
            </w:r>
          </w:p>
        </w:tc>
      </w:tr>
      <w:tr w:rsidR="009E54DB" w:rsidTr="00C74382">
        <w:tc>
          <w:tcPr>
            <w:tcW w:w="3397" w:type="dxa"/>
          </w:tcPr>
          <w:p w:rsidR="009E54DB" w:rsidRDefault="00414F6F" w:rsidP="009E54D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948" w:type="dxa"/>
          </w:tcPr>
          <w:p w:rsidR="009E54DB" w:rsidRDefault="00414F6F" w:rsidP="009E54D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ликвидированных стихийных свалок;</w:t>
            </w:r>
          </w:p>
          <w:p w:rsidR="00414F6F" w:rsidRDefault="00414F6F" w:rsidP="009E54D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площадь убранной территории к общей площади населенного пункта;</w:t>
            </w:r>
          </w:p>
          <w:p w:rsidR="00414F6F" w:rsidRPr="009E54DB" w:rsidRDefault="00414F6F" w:rsidP="009E54D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вовлечение в хозяйственный оборот пустующих и нерационально используемых земель находящихся в муниципальной собственности</w:t>
            </w:r>
          </w:p>
        </w:tc>
      </w:tr>
      <w:tr w:rsidR="009E54DB" w:rsidTr="00C74382">
        <w:tc>
          <w:tcPr>
            <w:tcW w:w="3397" w:type="dxa"/>
          </w:tcPr>
          <w:p w:rsidR="009E54DB" w:rsidRDefault="00414F6F" w:rsidP="009E54D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48" w:type="dxa"/>
          </w:tcPr>
          <w:p w:rsidR="009E54DB" w:rsidRPr="009E54DB" w:rsidRDefault="00414F6F" w:rsidP="009E54D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предусмотрены, сроки реализации Программы 2024-2026 годы</w:t>
            </w:r>
          </w:p>
        </w:tc>
      </w:tr>
      <w:tr w:rsidR="009E54DB" w:rsidTr="00C74382">
        <w:tc>
          <w:tcPr>
            <w:tcW w:w="3397" w:type="dxa"/>
          </w:tcPr>
          <w:p w:rsidR="009E54DB" w:rsidRDefault="00414F6F" w:rsidP="009E54D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5948" w:type="dxa"/>
          </w:tcPr>
          <w:p w:rsidR="009E54DB" w:rsidRDefault="00414F6F" w:rsidP="009E54D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ресурсов, предусмотренных на реализацию Программы в 2024-2026 годах 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составляет….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тысяч рублей, в том числе:</w:t>
            </w:r>
          </w:p>
          <w:p w:rsidR="00414F6F" w:rsidRDefault="00414F6F" w:rsidP="009E54D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местного бюджета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тысяч рублей, в том числе:</w:t>
            </w:r>
          </w:p>
          <w:p w:rsidR="00414F6F" w:rsidRDefault="00414F6F" w:rsidP="009E54D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рублей,</w:t>
            </w:r>
          </w:p>
          <w:p w:rsidR="00414F6F" w:rsidRDefault="00414F6F" w:rsidP="009E54D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414F6F" w:rsidRPr="009E54DB" w:rsidRDefault="00414F6F" w:rsidP="009E54D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…. рублей</w:t>
            </w:r>
          </w:p>
        </w:tc>
      </w:tr>
    </w:tbl>
    <w:p w:rsidR="009E54DB" w:rsidRPr="009E54DB" w:rsidRDefault="009E54DB" w:rsidP="009E54DB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42D" w:rsidRDefault="002A242D" w:rsidP="002A242D">
      <w:pPr>
        <w:tabs>
          <w:tab w:val="left" w:pos="1140"/>
        </w:tabs>
      </w:pPr>
    </w:p>
    <w:p w:rsidR="00414F6F" w:rsidRPr="00414F6F" w:rsidRDefault="002A242D" w:rsidP="00414F6F">
      <w:pPr>
        <w:pStyle w:val="a4"/>
        <w:numPr>
          <w:ilvl w:val="0"/>
          <w:numId w:val="1"/>
        </w:numPr>
        <w:tabs>
          <w:tab w:val="left" w:pos="11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F6F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основные проблемы в соответствующей сфере реализации муниципальной программы </w:t>
      </w:r>
    </w:p>
    <w:p w:rsidR="00414F6F" w:rsidRDefault="002A242D" w:rsidP="00671E1D">
      <w:pPr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F6F">
        <w:rPr>
          <w:rFonts w:ascii="Times New Roman" w:hAnsi="Times New Roman" w:cs="Times New Roman"/>
          <w:sz w:val="28"/>
          <w:szCs w:val="28"/>
        </w:rPr>
        <w:t xml:space="preserve"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414F6F" w:rsidRDefault="002A242D" w:rsidP="00671E1D">
      <w:pPr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F6F">
        <w:rPr>
          <w:rFonts w:ascii="Times New Roman" w:hAnsi="Times New Roman" w:cs="Times New Roman"/>
          <w:sz w:val="28"/>
          <w:szCs w:val="28"/>
        </w:rPr>
        <w:t xml:space="preserve">Муниципальная программа «Использование и охрана </w:t>
      </w:r>
      <w:proofErr w:type="gramStart"/>
      <w:r w:rsidRPr="00414F6F">
        <w:rPr>
          <w:rFonts w:ascii="Times New Roman" w:hAnsi="Times New Roman" w:cs="Times New Roman"/>
          <w:sz w:val="28"/>
          <w:szCs w:val="28"/>
        </w:rPr>
        <w:t>земель</w:t>
      </w:r>
      <w:proofErr w:type="gramEnd"/>
      <w:r w:rsidRPr="00414F6F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собственность </w:t>
      </w:r>
      <w:r w:rsidR="00671E1D">
        <w:rPr>
          <w:rFonts w:ascii="Times New Roman" w:hAnsi="Times New Roman" w:cs="Times New Roman"/>
          <w:sz w:val="28"/>
          <w:szCs w:val="28"/>
        </w:rPr>
        <w:t>Черниговского</w:t>
      </w:r>
      <w:r w:rsidRPr="00414F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71E1D">
        <w:rPr>
          <w:rFonts w:ascii="Times New Roman" w:hAnsi="Times New Roman" w:cs="Times New Roman"/>
          <w:sz w:val="28"/>
          <w:szCs w:val="28"/>
        </w:rPr>
        <w:t>Белореченского района</w:t>
      </w:r>
      <w:r w:rsidRPr="00414F6F">
        <w:rPr>
          <w:rFonts w:ascii="Times New Roman" w:hAnsi="Times New Roman" w:cs="Times New Roman"/>
          <w:sz w:val="28"/>
          <w:szCs w:val="28"/>
        </w:rPr>
        <w:t xml:space="preserve"> на 2022 – 2024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 </w:t>
      </w:r>
    </w:p>
    <w:p w:rsidR="00671E1D" w:rsidRDefault="002A242D" w:rsidP="00671E1D">
      <w:pPr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F6F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671E1D" w:rsidRDefault="002A242D" w:rsidP="00671E1D">
      <w:pPr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F6F">
        <w:rPr>
          <w:rFonts w:ascii="Times New Roman" w:hAnsi="Times New Roman" w:cs="Times New Roman"/>
          <w:sz w:val="28"/>
          <w:szCs w:val="28"/>
        </w:rPr>
        <w:t xml:space="preserve"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</w:t>
      </w:r>
    </w:p>
    <w:p w:rsidR="00671E1D" w:rsidRDefault="002A242D" w:rsidP="00671E1D">
      <w:pPr>
        <w:tabs>
          <w:tab w:val="left" w:pos="11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F6F">
        <w:rPr>
          <w:rFonts w:ascii="Times New Roman" w:hAnsi="Times New Roman" w:cs="Times New Roman"/>
          <w:sz w:val="28"/>
          <w:szCs w:val="28"/>
        </w:rPr>
        <w:t xml:space="preserve">Охрана земель только тогда может быть эффективной, когда обеспечивается рациональное землепользование. </w:t>
      </w:r>
    </w:p>
    <w:p w:rsidR="00671E1D" w:rsidRDefault="002A242D" w:rsidP="00671E1D">
      <w:pPr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F6F">
        <w:rPr>
          <w:rFonts w:ascii="Times New Roman" w:hAnsi="Times New Roman" w:cs="Times New Roman"/>
          <w:sz w:val="28"/>
          <w:szCs w:val="28"/>
        </w:rPr>
        <w:lastRenderedPageBreak/>
        <w:t xml:space="preserve">Проблемы устойчивого социально-экономического развития </w:t>
      </w:r>
      <w:r w:rsidR="00671E1D">
        <w:rPr>
          <w:rFonts w:ascii="Times New Roman" w:hAnsi="Times New Roman" w:cs="Times New Roman"/>
          <w:sz w:val="28"/>
          <w:szCs w:val="28"/>
        </w:rPr>
        <w:t>Черниговского</w:t>
      </w:r>
      <w:r w:rsidRPr="00414F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71E1D">
        <w:rPr>
          <w:rFonts w:ascii="Times New Roman" w:hAnsi="Times New Roman" w:cs="Times New Roman"/>
          <w:sz w:val="28"/>
          <w:szCs w:val="28"/>
        </w:rPr>
        <w:t xml:space="preserve">Белореченского района </w:t>
      </w:r>
      <w:r w:rsidRPr="00414F6F">
        <w:rPr>
          <w:rFonts w:ascii="Times New Roman" w:hAnsi="Times New Roman" w:cs="Times New Roman"/>
          <w:sz w:val="28"/>
          <w:szCs w:val="28"/>
        </w:rPr>
        <w:t xml:space="preserve"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 </w:t>
      </w:r>
    </w:p>
    <w:p w:rsidR="00671E1D" w:rsidRDefault="002A242D" w:rsidP="00671E1D">
      <w:pPr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F6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71E1D">
        <w:rPr>
          <w:rFonts w:ascii="Times New Roman" w:hAnsi="Times New Roman" w:cs="Times New Roman"/>
          <w:sz w:val="28"/>
          <w:szCs w:val="28"/>
        </w:rPr>
        <w:t>Черниговского</w:t>
      </w:r>
      <w:r w:rsidRPr="00414F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71E1D">
        <w:rPr>
          <w:rFonts w:ascii="Times New Roman" w:hAnsi="Times New Roman" w:cs="Times New Roman"/>
          <w:sz w:val="28"/>
          <w:szCs w:val="28"/>
        </w:rPr>
        <w:t>Белореченского района</w:t>
      </w:r>
      <w:r w:rsidRPr="00414F6F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 имеются земельные участки различного разрешенного использования. </w:t>
      </w:r>
    </w:p>
    <w:p w:rsidR="00671E1D" w:rsidRDefault="002A242D" w:rsidP="00671E1D">
      <w:pPr>
        <w:tabs>
          <w:tab w:val="left" w:pos="11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F6F">
        <w:rPr>
          <w:rFonts w:ascii="Times New Roman" w:hAnsi="Times New Roman" w:cs="Times New Roman"/>
          <w:sz w:val="28"/>
          <w:szCs w:val="28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 </w:t>
      </w:r>
    </w:p>
    <w:p w:rsidR="00671E1D" w:rsidRPr="00671E1D" w:rsidRDefault="002A242D" w:rsidP="00671E1D">
      <w:pPr>
        <w:pStyle w:val="a4"/>
        <w:numPr>
          <w:ilvl w:val="0"/>
          <w:numId w:val="1"/>
        </w:num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E1D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показатели, сроки и этапы реализации муниципальной программы</w:t>
      </w:r>
    </w:p>
    <w:p w:rsidR="00671E1D" w:rsidRDefault="002A242D" w:rsidP="00671E1D">
      <w:pPr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E1D">
        <w:rPr>
          <w:rFonts w:ascii="Times New Roman" w:hAnsi="Times New Roman" w:cs="Times New Roman"/>
          <w:sz w:val="28"/>
          <w:szCs w:val="28"/>
        </w:rPr>
        <w:t xml:space="preserve"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муниципального образования подотчетность и подконтрольность, эффективность. </w:t>
      </w:r>
    </w:p>
    <w:p w:rsidR="00671E1D" w:rsidRDefault="002A242D" w:rsidP="00671E1D">
      <w:pPr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E1D">
        <w:rPr>
          <w:rFonts w:ascii="Times New Roman" w:hAnsi="Times New Roman" w:cs="Times New Roman"/>
          <w:sz w:val="28"/>
          <w:szCs w:val="28"/>
        </w:rPr>
        <w:t xml:space="preserve">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земель. </w:t>
      </w:r>
    </w:p>
    <w:p w:rsidR="00671E1D" w:rsidRDefault="002A242D" w:rsidP="00671E1D">
      <w:pPr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E1D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предполагается решение следующих задач: </w:t>
      </w:r>
    </w:p>
    <w:p w:rsidR="00671E1D" w:rsidRDefault="002A242D" w:rsidP="00671E1D">
      <w:pPr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E1D">
        <w:rPr>
          <w:rFonts w:ascii="Times New Roman" w:hAnsi="Times New Roman" w:cs="Times New Roman"/>
          <w:sz w:val="28"/>
          <w:szCs w:val="28"/>
        </w:rPr>
        <w:t xml:space="preserve">- оптимизация деятельности в сфере обращения с отходами производства и потребления; </w:t>
      </w:r>
    </w:p>
    <w:p w:rsidR="00671E1D" w:rsidRDefault="002A242D" w:rsidP="00671E1D">
      <w:pPr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E1D">
        <w:rPr>
          <w:rFonts w:ascii="Times New Roman" w:hAnsi="Times New Roman" w:cs="Times New Roman"/>
          <w:sz w:val="28"/>
          <w:szCs w:val="28"/>
        </w:rPr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 w:rsidR="00671E1D" w:rsidRDefault="002A242D" w:rsidP="00671E1D">
      <w:pPr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E1D">
        <w:rPr>
          <w:rFonts w:ascii="Times New Roman" w:hAnsi="Times New Roman" w:cs="Times New Roman"/>
          <w:sz w:val="28"/>
          <w:szCs w:val="28"/>
        </w:rPr>
        <w:t xml:space="preserve">- проведение инвентаризации </w:t>
      </w:r>
      <w:proofErr w:type="gramStart"/>
      <w:r w:rsidRPr="00671E1D">
        <w:rPr>
          <w:rFonts w:ascii="Times New Roman" w:hAnsi="Times New Roman" w:cs="Times New Roman"/>
          <w:sz w:val="28"/>
          <w:szCs w:val="28"/>
        </w:rPr>
        <w:t>земель</w:t>
      </w:r>
      <w:proofErr w:type="gramEnd"/>
      <w:r w:rsidRPr="00671E1D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собственности. </w:t>
      </w:r>
    </w:p>
    <w:p w:rsidR="00671E1D" w:rsidRDefault="002A242D" w:rsidP="00671E1D">
      <w:pPr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E1D">
        <w:rPr>
          <w:rFonts w:ascii="Times New Roman" w:hAnsi="Times New Roman" w:cs="Times New Roman"/>
          <w:sz w:val="28"/>
          <w:szCs w:val="28"/>
        </w:rP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 </w:t>
      </w:r>
    </w:p>
    <w:p w:rsidR="00671E1D" w:rsidRDefault="002A242D" w:rsidP="00671E1D">
      <w:pPr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E1D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 </w:t>
      </w:r>
    </w:p>
    <w:p w:rsidR="00671E1D" w:rsidRDefault="002A242D" w:rsidP="00671E1D">
      <w:pPr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E1D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выполнения мероприятий Программы будет обеспечено: </w:t>
      </w:r>
    </w:p>
    <w:p w:rsidR="00671E1D" w:rsidRDefault="002A242D" w:rsidP="00671E1D">
      <w:pPr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E1D">
        <w:rPr>
          <w:rFonts w:ascii="Times New Roman" w:hAnsi="Times New Roman" w:cs="Times New Roman"/>
          <w:sz w:val="28"/>
          <w:szCs w:val="28"/>
        </w:rPr>
        <w:t xml:space="preserve">1) благоустройство населенных пунктов; </w:t>
      </w:r>
    </w:p>
    <w:p w:rsidR="00671E1D" w:rsidRDefault="002A242D" w:rsidP="00671E1D">
      <w:pPr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E1D">
        <w:rPr>
          <w:rFonts w:ascii="Times New Roman" w:hAnsi="Times New Roman" w:cs="Times New Roman"/>
          <w:sz w:val="28"/>
          <w:szCs w:val="28"/>
        </w:rPr>
        <w:t xml:space="preserve">2) улучшение качественных характеристик земель; </w:t>
      </w:r>
    </w:p>
    <w:p w:rsidR="00671E1D" w:rsidRDefault="002A242D" w:rsidP="00671E1D">
      <w:pPr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E1D">
        <w:rPr>
          <w:rFonts w:ascii="Times New Roman" w:hAnsi="Times New Roman" w:cs="Times New Roman"/>
          <w:sz w:val="28"/>
          <w:szCs w:val="28"/>
        </w:rPr>
        <w:t xml:space="preserve">3) эффективное использование земель. </w:t>
      </w:r>
    </w:p>
    <w:p w:rsidR="00671E1D" w:rsidRDefault="00671E1D" w:rsidP="00671E1D">
      <w:pPr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E1D" w:rsidRDefault="00671E1D" w:rsidP="00671E1D">
      <w:pPr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2A242D" w:rsidRPr="00671E1D">
        <w:rPr>
          <w:rFonts w:ascii="Times New Roman" w:hAnsi="Times New Roman" w:cs="Times New Roman"/>
          <w:sz w:val="28"/>
          <w:szCs w:val="28"/>
        </w:rPr>
        <w:t>Таблица № 1</w:t>
      </w:r>
    </w:p>
    <w:p w:rsidR="002A242D" w:rsidRDefault="002A242D" w:rsidP="00671E1D">
      <w:pPr>
        <w:tabs>
          <w:tab w:val="left" w:pos="11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71E1D"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8"/>
        <w:gridCol w:w="2871"/>
        <w:gridCol w:w="1292"/>
        <w:gridCol w:w="1020"/>
        <w:gridCol w:w="982"/>
        <w:gridCol w:w="982"/>
        <w:gridCol w:w="982"/>
        <w:gridCol w:w="608"/>
      </w:tblGrid>
      <w:tr w:rsidR="00671E1D" w:rsidTr="004C0E34">
        <w:tc>
          <w:tcPr>
            <w:tcW w:w="704" w:type="dxa"/>
            <w:vMerge w:val="restart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32" w:type="dxa"/>
            <w:vMerge w:val="restart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1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68" w:type="dxa"/>
            <w:vMerge w:val="restart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1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68" w:type="dxa"/>
            <w:vMerge w:val="restart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673" w:type="dxa"/>
            <w:gridSpan w:val="4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1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671E1D" w:rsidTr="00671E1D">
        <w:tc>
          <w:tcPr>
            <w:tcW w:w="704" w:type="dxa"/>
            <w:vMerge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1D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68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1D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68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1D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69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1D" w:rsidTr="00671E1D">
        <w:tc>
          <w:tcPr>
            <w:tcW w:w="704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:rsidR="00671E1D" w:rsidRPr="00671E1D" w:rsidRDefault="00671E1D" w:rsidP="00671E1D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стихийных свалок</w:t>
            </w:r>
          </w:p>
        </w:tc>
        <w:tc>
          <w:tcPr>
            <w:tcW w:w="1168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8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1D" w:rsidTr="00671E1D">
        <w:tc>
          <w:tcPr>
            <w:tcW w:w="704" w:type="dxa"/>
          </w:tcPr>
          <w:p w:rsidR="00671E1D" w:rsidRPr="00671E1D" w:rsidRDefault="001D22A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:rsidR="00671E1D" w:rsidRPr="00671E1D" w:rsidRDefault="001D22AD" w:rsidP="001D22AD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168" w:type="dxa"/>
          </w:tcPr>
          <w:p w:rsidR="00671E1D" w:rsidRPr="00671E1D" w:rsidRDefault="001D22A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8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1D" w:rsidTr="00671E1D">
        <w:tc>
          <w:tcPr>
            <w:tcW w:w="704" w:type="dxa"/>
          </w:tcPr>
          <w:p w:rsidR="00671E1D" w:rsidRPr="00671E1D" w:rsidRDefault="001D22A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:rsidR="00671E1D" w:rsidRPr="00671E1D" w:rsidRDefault="001D22AD" w:rsidP="001D22AD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</w:t>
            </w:r>
          </w:p>
        </w:tc>
        <w:tc>
          <w:tcPr>
            <w:tcW w:w="1168" w:type="dxa"/>
          </w:tcPr>
          <w:p w:rsidR="00671E1D" w:rsidRPr="00671E1D" w:rsidRDefault="001D22A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8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1D" w:rsidTr="00671E1D">
        <w:tc>
          <w:tcPr>
            <w:tcW w:w="704" w:type="dxa"/>
          </w:tcPr>
          <w:p w:rsidR="00671E1D" w:rsidRPr="00671E1D" w:rsidRDefault="001D22A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 w:rsidR="00671E1D" w:rsidRPr="00671E1D" w:rsidRDefault="001D22AD" w:rsidP="001D22AD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в хозяйственный оборот пустующих и нерационально используемых земель</w:t>
            </w:r>
          </w:p>
        </w:tc>
        <w:tc>
          <w:tcPr>
            <w:tcW w:w="1168" w:type="dxa"/>
          </w:tcPr>
          <w:p w:rsidR="00671E1D" w:rsidRPr="00671E1D" w:rsidRDefault="001D22A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8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1D" w:rsidTr="00671E1D">
        <w:tc>
          <w:tcPr>
            <w:tcW w:w="704" w:type="dxa"/>
          </w:tcPr>
          <w:p w:rsidR="00671E1D" w:rsidRPr="00671E1D" w:rsidRDefault="001D22A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2" w:type="dxa"/>
          </w:tcPr>
          <w:p w:rsidR="00671E1D" w:rsidRPr="00671E1D" w:rsidRDefault="001D22AD" w:rsidP="001D22AD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самовольно занятых земельных участков</w:t>
            </w:r>
          </w:p>
        </w:tc>
        <w:tc>
          <w:tcPr>
            <w:tcW w:w="1168" w:type="dxa"/>
          </w:tcPr>
          <w:p w:rsidR="00671E1D" w:rsidRPr="00671E1D" w:rsidRDefault="001D22A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8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1D" w:rsidTr="00671E1D">
        <w:tc>
          <w:tcPr>
            <w:tcW w:w="704" w:type="dxa"/>
          </w:tcPr>
          <w:p w:rsidR="00671E1D" w:rsidRPr="00671E1D" w:rsidRDefault="001D22A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2" w:type="dxa"/>
          </w:tcPr>
          <w:p w:rsidR="00671E1D" w:rsidRPr="00671E1D" w:rsidRDefault="001D22AD" w:rsidP="001D22AD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проинвентаризированных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к общему количеству земельных участков на территории поселения</w:t>
            </w:r>
          </w:p>
        </w:tc>
        <w:tc>
          <w:tcPr>
            <w:tcW w:w="1168" w:type="dxa"/>
          </w:tcPr>
          <w:p w:rsidR="00671E1D" w:rsidRPr="00671E1D" w:rsidRDefault="009C4B61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8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671E1D" w:rsidRPr="00671E1D" w:rsidRDefault="00671E1D" w:rsidP="00671E1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E1D" w:rsidRPr="00671E1D" w:rsidRDefault="00671E1D" w:rsidP="00671E1D">
      <w:pPr>
        <w:tabs>
          <w:tab w:val="left" w:pos="11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A242D" w:rsidRDefault="002B7267" w:rsidP="002A242D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реализации муниципальной программы – 2024-2026 года.</w:t>
      </w:r>
    </w:p>
    <w:p w:rsidR="002B7267" w:rsidRDefault="002B7267" w:rsidP="002A242D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7267" w:rsidRDefault="002B7267" w:rsidP="002A242D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7267" w:rsidRDefault="002B7267" w:rsidP="002A242D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7267" w:rsidRDefault="002B7267" w:rsidP="002A242D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7267" w:rsidRDefault="002B7267" w:rsidP="002A242D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7267" w:rsidRDefault="002B7267" w:rsidP="002A242D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7267" w:rsidRDefault="002B7267" w:rsidP="002A242D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7267" w:rsidRDefault="002B7267" w:rsidP="002A242D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7267" w:rsidRDefault="002B7267" w:rsidP="002A242D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7267" w:rsidRDefault="002B7267" w:rsidP="002A242D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  <w:sectPr w:rsidR="002B72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7267" w:rsidRDefault="002B7267" w:rsidP="002B7267">
      <w:pPr>
        <w:pStyle w:val="a4"/>
        <w:numPr>
          <w:ilvl w:val="0"/>
          <w:numId w:val="1"/>
        </w:num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основных мероприятий муниципальной программы</w:t>
      </w:r>
    </w:p>
    <w:p w:rsidR="002B7267" w:rsidRDefault="002B7267" w:rsidP="002B7267">
      <w:pPr>
        <w:pStyle w:val="a4"/>
        <w:tabs>
          <w:tab w:val="left" w:pos="1140"/>
        </w:tabs>
        <w:ind w:left="1017"/>
        <w:rPr>
          <w:rFonts w:ascii="Times New Roman" w:hAnsi="Times New Roman" w:cs="Times New Roman"/>
          <w:b/>
          <w:sz w:val="28"/>
          <w:szCs w:val="28"/>
        </w:rPr>
      </w:pPr>
    </w:p>
    <w:p w:rsidR="002B7267" w:rsidRDefault="002B7267" w:rsidP="002B7267">
      <w:pPr>
        <w:pStyle w:val="a4"/>
        <w:tabs>
          <w:tab w:val="left" w:pos="11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запланированы мероприятия, по повышению эффективности использования и охраны земель на территории Черниговского сельского поселения Белореченского района </w:t>
      </w:r>
    </w:p>
    <w:p w:rsidR="002B7267" w:rsidRDefault="002B7267" w:rsidP="002B7267">
      <w:pPr>
        <w:pStyle w:val="a4"/>
        <w:tabs>
          <w:tab w:val="left" w:pos="11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7267" w:rsidRDefault="002B7267" w:rsidP="002B7267">
      <w:pPr>
        <w:pStyle w:val="a4"/>
        <w:tabs>
          <w:tab w:val="left" w:pos="1140"/>
        </w:tabs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</w:t>
      </w:r>
    </w:p>
    <w:p w:rsidR="002B7267" w:rsidRDefault="002B7267" w:rsidP="002B7267">
      <w:pPr>
        <w:pStyle w:val="a4"/>
        <w:tabs>
          <w:tab w:val="left" w:pos="1140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p w:rsidR="00091F94" w:rsidRDefault="00091F94" w:rsidP="002B7267">
      <w:pPr>
        <w:pStyle w:val="a4"/>
        <w:tabs>
          <w:tab w:val="left" w:pos="1140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1851"/>
        <w:gridCol w:w="907"/>
        <w:gridCol w:w="867"/>
        <w:gridCol w:w="721"/>
        <w:gridCol w:w="34"/>
        <w:gridCol w:w="1558"/>
        <w:gridCol w:w="1014"/>
        <w:gridCol w:w="1052"/>
        <w:gridCol w:w="41"/>
        <w:gridCol w:w="1736"/>
        <w:gridCol w:w="2174"/>
        <w:gridCol w:w="1917"/>
      </w:tblGrid>
      <w:tr w:rsidR="00EE4B3E" w:rsidTr="00EE4B3E">
        <w:tc>
          <w:tcPr>
            <w:tcW w:w="688" w:type="dxa"/>
            <w:vMerge w:val="restart"/>
          </w:tcPr>
          <w:p w:rsidR="00091F94" w:rsidRPr="00DC5DD5" w:rsidRDefault="00DC5DD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51" w:type="dxa"/>
            <w:vMerge w:val="restart"/>
          </w:tcPr>
          <w:p w:rsidR="00091F94" w:rsidRPr="00DC5DD5" w:rsidRDefault="00DC5DD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D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7" w:type="dxa"/>
            <w:vMerge w:val="restart"/>
          </w:tcPr>
          <w:p w:rsidR="00091F94" w:rsidRPr="00DC5DD5" w:rsidRDefault="00DC5DD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D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867" w:type="dxa"/>
            <w:vMerge w:val="restart"/>
          </w:tcPr>
          <w:p w:rsidR="00091F94" w:rsidRPr="00DC5DD5" w:rsidRDefault="00DC5DD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D5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  <w:proofErr w:type="spellStart"/>
            <w:r w:rsidRPr="00DC5DD5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6156" w:type="dxa"/>
            <w:gridSpan w:val="7"/>
          </w:tcPr>
          <w:p w:rsidR="00091F94" w:rsidRPr="00DC5DD5" w:rsidRDefault="00DC5DD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D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74" w:type="dxa"/>
            <w:vMerge w:val="restart"/>
          </w:tcPr>
          <w:p w:rsidR="00091F94" w:rsidRPr="00DC5DD5" w:rsidRDefault="00DC5DD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D5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17" w:type="dxa"/>
            <w:vMerge w:val="restart"/>
          </w:tcPr>
          <w:p w:rsidR="00091F94" w:rsidRPr="00DC5DD5" w:rsidRDefault="00DC5DD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E4B3E" w:rsidTr="00EE4B3E">
        <w:tc>
          <w:tcPr>
            <w:tcW w:w="688" w:type="dxa"/>
            <w:vMerge/>
          </w:tcPr>
          <w:p w:rsidR="00091F94" w:rsidRPr="00DC5DD5" w:rsidRDefault="00091F94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091F94" w:rsidRPr="00DC5DD5" w:rsidRDefault="00091F94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091F94" w:rsidRPr="00DC5DD5" w:rsidRDefault="00091F94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</w:tcPr>
          <w:p w:rsidR="00091F94" w:rsidRPr="00DC5DD5" w:rsidRDefault="00091F94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vMerge w:val="restart"/>
          </w:tcPr>
          <w:p w:rsidR="00091F94" w:rsidRPr="00DC5DD5" w:rsidRDefault="00DC5DD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01" w:type="dxa"/>
            <w:gridSpan w:val="5"/>
          </w:tcPr>
          <w:p w:rsidR="00091F94" w:rsidRPr="00DC5DD5" w:rsidRDefault="00DC5DD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D5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174" w:type="dxa"/>
            <w:vMerge/>
          </w:tcPr>
          <w:p w:rsidR="00091F94" w:rsidRPr="00DC5DD5" w:rsidRDefault="00091F94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091F94" w:rsidRPr="00DC5DD5" w:rsidRDefault="00091F94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c>
          <w:tcPr>
            <w:tcW w:w="688" w:type="dxa"/>
            <w:vMerge/>
          </w:tcPr>
          <w:p w:rsidR="00091F94" w:rsidRPr="00DC5DD5" w:rsidRDefault="00091F94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091F94" w:rsidRPr="00DC5DD5" w:rsidRDefault="00091F94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091F94" w:rsidRPr="00DC5DD5" w:rsidRDefault="00091F94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</w:tcPr>
          <w:p w:rsidR="00091F94" w:rsidRPr="00DC5DD5" w:rsidRDefault="00091F94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vMerge/>
          </w:tcPr>
          <w:p w:rsidR="00091F94" w:rsidRPr="00DC5DD5" w:rsidRDefault="00091F94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91F94" w:rsidRPr="00DC5DD5" w:rsidRDefault="00DC5DD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D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4" w:type="dxa"/>
          </w:tcPr>
          <w:p w:rsidR="00091F94" w:rsidRPr="00DC5DD5" w:rsidRDefault="00DC5DD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D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93" w:type="dxa"/>
            <w:gridSpan w:val="2"/>
          </w:tcPr>
          <w:p w:rsidR="00091F94" w:rsidRPr="00DC5DD5" w:rsidRDefault="00DC5DD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D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36" w:type="dxa"/>
          </w:tcPr>
          <w:p w:rsidR="00091F94" w:rsidRPr="00DC5DD5" w:rsidRDefault="00DC5DD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D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74" w:type="dxa"/>
            <w:vMerge/>
          </w:tcPr>
          <w:p w:rsidR="00091F94" w:rsidRPr="00DC5DD5" w:rsidRDefault="00091F94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091F94" w:rsidRPr="00DC5DD5" w:rsidRDefault="00091F94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c>
          <w:tcPr>
            <w:tcW w:w="688" w:type="dxa"/>
          </w:tcPr>
          <w:p w:rsidR="00091F94" w:rsidRPr="00DC5DD5" w:rsidRDefault="00DC5DD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091F94" w:rsidRPr="00DC5DD5" w:rsidRDefault="00DC5DD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091F94" w:rsidRPr="00DC5DD5" w:rsidRDefault="00DC5DD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" w:type="dxa"/>
          </w:tcPr>
          <w:p w:rsidR="00091F94" w:rsidRPr="00DC5DD5" w:rsidRDefault="00DC5DD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  <w:gridSpan w:val="2"/>
          </w:tcPr>
          <w:p w:rsidR="00091F94" w:rsidRPr="00DC5DD5" w:rsidRDefault="00DC5DD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091F94" w:rsidRPr="00DC5DD5" w:rsidRDefault="00DC5DD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</w:tcPr>
          <w:p w:rsidR="00091F94" w:rsidRPr="00DC5DD5" w:rsidRDefault="00DC5DD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  <w:gridSpan w:val="2"/>
          </w:tcPr>
          <w:p w:rsidR="00091F94" w:rsidRPr="00DC5DD5" w:rsidRDefault="00DC5DD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091F94" w:rsidRPr="00DC5DD5" w:rsidRDefault="00DC5DD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4" w:type="dxa"/>
          </w:tcPr>
          <w:p w:rsidR="00091F94" w:rsidRPr="00DC5DD5" w:rsidRDefault="00DC5DD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7" w:type="dxa"/>
          </w:tcPr>
          <w:p w:rsidR="00091F94" w:rsidRPr="00DC5DD5" w:rsidRDefault="00DC5DD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7778" w:rsidTr="00EE4B3E">
        <w:tc>
          <w:tcPr>
            <w:tcW w:w="688" w:type="dxa"/>
          </w:tcPr>
          <w:p w:rsidR="00DC5DD5" w:rsidRPr="00DC5DD5" w:rsidRDefault="00DC5DD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2" w:type="dxa"/>
            <w:gridSpan w:val="12"/>
          </w:tcPr>
          <w:p w:rsidR="00DC5DD5" w:rsidRPr="00DC5DD5" w:rsidRDefault="00DC5DD5" w:rsidP="00DC5DD5">
            <w:pPr>
              <w:pStyle w:val="a4"/>
              <w:tabs>
                <w:tab w:val="left" w:pos="11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земель.</w:t>
            </w:r>
          </w:p>
        </w:tc>
      </w:tr>
      <w:tr w:rsidR="00EE4B3E" w:rsidTr="00EE4B3E">
        <w:tc>
          <w:tcPr>
            <w:tcW w:w="688" w:type="dxa"/>
          </w:tcPr>
          <w:p w:rsidR="00DC5DD5" w:rsidRPr="00DC5DD5" w:rsidRDefault="00DC5DD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872" w:type="dxa"/>
            <w:gridSpan w:val="12"/>
          </w:tcPr>
          <w:p w:rsidR="00DC5DD5" w:rsidRPr="00DC5DD5" w:rsidRDefault="00DC5DD5" w:rsidP="00DC5DD5">
            <w:pPr>
              <w:pStyle w:val="a4"/>
              <w:tabs>
                <w:tab w:val="left" w:pos="11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1.1: Оптимизация деятельности в сфере обращения с отходами производства и потребления</w:t>
            </w:r>
          </w:p>
        </w:tc>
      </w:tr>
      <w:tr w:rsidR="00EE4B3E" w:rsidTr="00EE4B3E">
        <w:trPr>
          <w:trHeight w:val="405"/>
        </w:trPr>
        <w:tc>
          <w:tcPr>
            <w:tcW w:w="688" w:type="dxa"/>
            <w:vMerge w:val="restart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851" w:type="dxa"/>
            <w:vMerge w:val="restart"/>
          </w:tcPr>
          <w:p w:rsidR="00E942EC" w:rsidRPr="00DC5DD5" w:rsidRDefault="00E942EC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земель от загрязнения химическими веществами, захламления отходами производства и потребления, загрязнения и других негативных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воздействий, в результате которых происходит деградация земель</w:t>
            </w:r>
          </w:p>
        </w:tc>
        <w:tc>
          <w:tcPr>
            <w:tcW w:w="907" w:type="dxa"/>
            <w:vMerge w:val="restart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7" w:type="dxa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55" w:type="dxa"/>
            <w:gridSpan w:val="2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</w:tcPr>
          <w:p w:rsidR="00E942EC" w:rsidRPr="00DC5DD5" w:rsidRDefault="00E942EC" w:rsidP="00E942EC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деградации, загрязнения, захламления, нарушения земель, других негативных (вредных) воздействий хозяйственной деятельности </w:t>
            </w:r>
          </w:p>
        </w:tc>
        <w:tc>
          <w:tcPr>
            <w:tcW w:w="1917" w:type="dxa"/>
            <w:vMerge w:val="restart"/>
          </w:tcPr>
          <w:p w:rsidR="00E942EC" w:rsidRPr="00DC5DD5" w:rsidRDefault="00CD6DD2" w:rsidP="00FB0F75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B0F7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EE4B3E" w:rsidTr="00EE4B3E">
        <w:trPr>
          <w:trHeight w:val="345"/>
        </w:trPr>
        <w:tc>
          <w:tcPr>
            <w:tcW w:w="688" w:type="dxa"/>
            <w:vMerge/>
          </w:tcPr>
          <w:p w:rsidR="00E942EC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E942EC" w:rsidRDefault="00E942EC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E942EC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55" w:type="dxa"/>
            <w:gridSpan w:val="2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390"/>
        </w:trPr>
        <w:tc>
          <w:tcPr>
            <w:tcW w:w="688" w:type="dxa"/>
            <w:vMerge/>
          </w:tcPr>
          <w:p w:rsidR="00E942EC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E942EC" w:rsidRDefault="00E942EC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E942EC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55" w:type="dxa"/>
            <w:gridSpan w:val="2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360"/>
        </w:trPr>
        <w:tc>
          <w:tcPr>
            <w:tcW w:w="688" w:type="dxa"/>
            <w:vMerge/>
          </w:tcPr>
          <w:p w:rsidR="00E942EC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E942EC" w:rsidRDefault="00E942EC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E942EC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55" w:type="dxa"/>
            <w:gridSpan w:val="2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1485"/>
        </w:trPr>
        <w:tc>
          <w:tcPr>
            <w:tcW w:w="688" w:type="dxa"/>
            <w:vMerge/>
          </w:tcPr>
          <w:p w:rsidR="00E942EC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E942EC" w:rsidRDefault="00E942EC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E942EC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E942EC" w:rsidRPr="00DC5DD5" w:rsidRDefault="00E942EC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778" w:rsidTr="00EE4B3E">
        <w:trPr>
          <w:trHeight w:val="465"/>
        </w:trPr>
        <w:tc>
          <w:tcPr>
            <w:tcW w:w="688" w:type="dxa"/>
          </w:tcPr>
          <w:p w:rsidR="00CD6DD2" w:rsidRDefault="00CD6DD2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3872" w:type="dxa"/>
            <w:gridSpan w:val="12"/>
          </w:tcPr>
          <w:p w:rsidR="00CD6DD2" w:rsidRPr="00DC5DD5" w:rsidRDefault="00CD6DD2" w:rsidP="00CD6DD2">
            <w:pPr>
              <w:pStyle w:val="a4"/>
              <w:tabs>
                <w:tab w:val="left" w:pos="11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1.2: 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EE4B3E" w:rsidTr="00EE4B3E">
        <w:trPr>
          <w:trHeight w:val="375"/>
        </w:trPr>
        <w:tc>
          <w:tcPr>
            <w:tcW w:w="688" w:type="dxa"/>
            <w:vMerge w:val="restart"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851" w:type="dxa"/>
            <w:vMerge w:val="restart"/>
          </w:tcPr>
          <w:p w:rsidR="00FB0F75" w:rsidRDefault="00FB0F75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повышение плодородия почв, защита земель от зарастания сорными растениями, кустарниками и мелколесьем, иных видов ухудшения состояния земель</w:t>
            </w:r>
          </w:p>
        </w:tc>
        <w:tc>
          <w:tcPr>
            <w:tcW w:w="907" w:type="dxa"/>
            <w:vMerge w:val="restart"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55" w:type="dxa"/>
            <w:gridSpan w:val="2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</w:tcPr>
          <w:p w:rsidR="00FB0F75" w:rsidRPr="00DC5DD5" w:rsidRDefault="00FB0F75" w:rsidP="00FB0F7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</w:tc>
        <w:tc>
          <w:tcPr>
            <w:tcW w:w="1917" w:type="dxa"/>
            <w:vMerge w:val="restart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EE4B3E" w:rsidTr="00EE4B3E">
        <w:trPr>
          <w:trHeight w:val="390"/>
        </w:trPr>
        <w:tc>
          <w:tcPr>
            <w:tcW w:w="688" w:type="dxa"/>
            <w:vMerge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FB0F75" w:rsidRDefault="00FB0F75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55" w:type="dxa"/>
            <w:gridSpan w:val="2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450"/>
        </w:trPr>
        <w:tc>
          <w:tcPr>
            <w:tcW w:w="688" w:type="dxa"/>
            <w:vMerge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FB0F75" w:rsidRDefault="00FB0F75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55" w:type="dxa"/>
            <w:gridSpan w:val="2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390"/>
        </w:trPr>
        <w:tc>
          <w:tcPr>
            <w:tcW w:w="688" w:type="dxa"/>
            <w:vMerge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FB0F75" w:rsidRDefault="00FB0F75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55" w:type="dxa"/>
            <w:gridSpan w:val="2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2490"/>
        </w:trPr>
        <w:tc>
          <w:tcPr>
            <w:tcW w:w="688" w:type="dxa"/>
            <w:vMerge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FB0F75" w:rsidRDefault="00FB0F75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347"/>
        </w:trPr>
        <w:tc>
          <w:tcPr>
            <w:tcW w:w="688" w:type="dxa"/>
            <w:vMerge w:val="restart"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851" w:type="dxa"/>
            <w:vMerge w:val="restart"/>
          </w:tcPr>
          <w:p w:rsidR="00FB0F75" w:rsidRDefault="00FB0F75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загрязнения и захламления земель</w:t>
            </w:r>
          </w:p>
        </w:tc>
        <w:tc>
          <w:tcPr>
            <w:tcW w:w="907" w:type="dxa"/>
            <w:vMerge w:val="restart"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55" w:type="dxa"/>
            <w:gridSpan w:val="2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300"/>
        </w:trPr>
        <w:tc>
          <w:tcPr>
            <w:tcW w:w="688" w:type="dxa"/>
            <w:vMerge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FB0F75" w:rsidRDefault="00FB0F75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55" w:type="dxa"/>
            <w:gridSpan w:val="2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285"/>
        </w:trPr>
        <w:tc>
          <w:tcPr>
            <w:tcW w:w="688" w:type="dxa"/>
            <w:vMerge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FB0F75" w:rsidRDefault="00FB0F75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55" w:type="dxa"/>
            <w:gridSpan w:val="2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435"/>
        </w:trPr>
        <w:tc>
          <w:tcPr>
            <w:tcW w:w="688" w:type="dxa"/>
            <w:vMerge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FB0F75" w:rsidRDefault="00FB0F75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55" w:type="dxa"/>
            <w:gridSpan w:val="2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778" w:rsidTr="00EE4B3E">
        <w:trPr>
          <w:trHeight w:val="435"/>
        </w:trPr>
        <w:tc>
          <w:tcPr>
            <w:tcW w:w="688" w:type="dxa"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2" w:type="dxa"/>
            <w:gridSpan w:val="12"/>
          </w:tcPr>
          <w:p w:rsidR="00FB0F75" w:rsidRPr="00DC5DD5" w:rsidRDefault="00FB0F75" w:rsidP="00FB0F7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Сохранение и восстановление зеленых насаждений</w:t>
            </w:r>
          </w:p>
        </w:tc>
      </w:tr>
      <w:tr w:rsidR="00EE4B3E" w:rsidTr="00EE4B3E">
        <w:trPr>
          <w:trHeight w:val="270"/>
        </w:trPr>
        <w:tc>
          <w:tcPr>
            <w:tcW w:w="688" w:type="dxa"/>
            <w:vMerge w:val="restart"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851" w:type="dxa"/>
            <w:vMerge w:val="restart"/>
          </w:tcPr>
          <w:p w:rsidR="00FB0F75" w:rsidRDefault="00FB0F75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охрана, восстановление и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природной среды</w:t>
            </w:r>
          </w:p>
        </w:tc>
        <w:tc>
          <w:tcPr>
            <w:tcW w:w="907" w:type="dxa"/>
            <w:vMerge w:val="restart"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7" w:type="dxa"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15" w:type="dxa"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gridSpan w:val="2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gridSpan w:val="2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</w:tcPr>
          <w:p w:rsidR="00FB0F75" w:rsidRPr="00DC5DD5" w:rsidRDefault="00FB0F75" w:rsidP="005C7778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защита и улучшение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окружающей среды для обеспечения здоровья и благоприятных условий жизнедеятельности населения</w:t>
            </w:r>
          </w:p>
        </w:tc>
        <w:tc>
          <w:tcPr>
            <w:tcW w:w="1917" w:type="dxa"/>
            <w:vMerge w:val="restart"/>
          </w:tcPr>
          <w:p w:rsidR="00FB0F75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</w:tr>
      <w:tr w:rsidR="00EE4B3E" w:rsidTr="00EE4B3E">
        <w:trPr>
          <w:trHeight w:val="375"/>
        </w:trPr>
        <w:tc>
          <w:tcPr>
            <w:tcW w:w="688" w:type="dxa"/>
            <w:vMerge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FB0F75" w:rsidRDefault="00FB0F75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15" w:type="dxa"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gridSpan w:val="2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gridSpan w:val="2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315"/>
        </w:trPr>
        <w:tc>
          <w:tcPr>
            <w:tcW w:w="688" w:type="dxa"/>
            <w:vMerge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FB0F75" w:rsidRDefault="00FB0F75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15" w:type="dxa"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gridSpan w:val="2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gridSpan w:val="2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645"/>
        </w:trPr>
        <w:tc>
          <w:tcPr>
            <w:tcW w:w="688" w:type="dxa"/>
            <w:vMerge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FB0F75" w:rsidRDefault="00FB0F75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15" w:type="dxa"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gridSpan w:val="2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B0F7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gridSpan w:val="2"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FB0F75" w:rsidRPr="00DC5DD5" w:rsidRDefault="00FB0F75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778" w:rsidTr="00EE4B3E">
        <w:trPr>
          <w:trHeight w:val="341"/>
        </w:trPr>
        <w:tc>
          <w:tcPr>
            <w:tcW w:w="688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2" w:type="dxa"/>
            <w:gridSpan w:val="12"/>
          </w:tcPr>
          <w:p w:rsidR="005C7778" w:rsidRPr="00DC5DD5" w:rsidRDefault="005C7778" w:rsidP="005C7778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1.4: Проведение инвентаризации земель</w:t>
            </w:r>
          </w:p>
        </w:tc>
      </w:tr>
      <w:tr w:rsidR="00EE4B3E" w:rsidTr="00EE4B3E">
        <w:trPr>
          <w:trHeight w:val="420"/>
        </w:trPr>
        <w:tc>
          <w:tcPr>
            <w:tcW w:w="688" w:type="dxa"/>
            <w:vMerge w:val="restart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851" w:type="dxa"/>
            <w:vMerge w:val="restart"/>
          </w:tcPr>
          <w:p w:rsidR="005C7778" w:rsidRDefault="005C7778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907" w:type="dxa"/>
            <w:vMerge w:val="restart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15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gridSpan w:val="2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gridSpan w:val="2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</w:tcPr>
          <w:p w:rsidR="005C7778" w:rsidRPr="00DC5DD5" w:rsidRDefault="005C7778" w:rsidP="005C7778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инвентаризации земель, выявление пустующих и нерационально используемых земель в целях передачи их в аренду (собственность)</w:t>
            </w:r>
          </w:p>
        </w:tc>
        <w:tc>
          <w:tcPr>
            <w:tcW w:w="1917" w:type="dxa"/>
            <w:vMerge w:val="restart"/>
          </w:tcPr>
          <w:p w:rsidR="005C7778" w:rsidRPr="00DC5DD5" w:rsidRDefault="005C7778" w:rsidP="005C7778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EE4B3E" w:rsidTr="00EE4B3E">
        <w:trPr>
          <w:trHeight w:val="405"/>
        </w:trPr>
        <w:tc>
          <w:tcPr>
            <w:tcW w:w="688" w:type="dxa"/>
            <w:vMerge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5C7778" w:rsidRDefault="005C7778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15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gridSpan w:val="2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gridSpan w:val="2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330"/>
        </w:trPr>
        <w:tc>
          <w:tcPr>
            <w:tcW w:w="688" w:type="dxa"/>
            <w:vMerge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5C7778" w:rsidRDefault="005C7778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15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gridSpan w:val="2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gridSpan w:val="2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405"/>
        </w:trPr>
        <w:tc>
          <w:tcPr>
            <w:tcW w:w="688" w:type="dxa"/>
            <w:vMerge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5C7778" w:rsidRDefault="005C7778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15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gridSpan w:val="2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gridSpan w:val="2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1140"/>
        </w:trPr>
        <w:tc>
          <w:tcPr>
            <w:tcW w:w="688" w:type="dxa"/>
            <w:vMerge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5C7778" w:rsidRDefault="005C7778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321"/>
        </w:trPr>
        <w:tc>
          <w:tcPr>
            <w:tcW w:w="688" w:type="dxa"/>
            <w:vMerge w:val="restart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851" w:type="dxa"/>
            <w:vMerge w:val="restart"/>
          </w:tcPr>
          <w:p w:rsidR="005C7778" w:rsidRDefault="005C7778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907" w:type="dxa"/>
            <w:vMerge w:val="restart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15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gridSpan w:val="2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gridSpan w:val="2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300"/>
        </w:trPr>
        <w:tc>
          <w:tcPr>
            <w:tcW w:w="688" w:type="dxa"/>
            <w:vMerge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5C7778" w:rsidRDefault="005C7778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15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gridSpan w:val="2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gridSpan w:val="2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255"/>
        </w:trPr>
        <w:tc>
          <w:tcPr>
            <w:tcW w:w="688" w:type="dxa"/>
            <w:vMerge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5C7778" w:rsidRDefault="005C7778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15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gridSpan w:val="2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gridSpan w:val="2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766"/>
        </w:trPr>
        <w:tc>
          <w:tcPr>
            <w:tcW w:w="688" w:type="dxa"/>
            <w:vMerge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5C7778" w:rsidRDefault="005C7778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15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gridSpan w:val="2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gridSpan w:val="2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300"/>
        </w:trPr>
        <w:tc>
          <w:tcPr>
            <w:tcW w:w="688" w:type="dxa"/>
            <w:vMerge w:val="restart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1851" w:type="dxa"/>
            <w:vMerge w:val="restart"/>
          </w:tcPr>
          <w:p w:rsidR="005C7778" w:rsidRDefault="005C7778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гражданам земельного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законодате-льства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EE4B3E" w:rsidRDefault="00EE4B3E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15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gridSpan w:val="2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gridSpan w:val="2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255"/>
        </w:trPr>
        <w:tc>
          <w:tcPr>
            <w:tcW w:w="688" w:type="dxa"/>
            <w:vMerge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5C7778" w:rsidRDefault="005C7778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15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gridSpan w:val="2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gridSpan w:val="2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270"/>
        </w:trPr>
        <w:tc>
          <w:tcPr>
            <w:tcW w:w="688" w:type="dxa"/>
            <w:vMerge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5C7778" w:rsidRDefault="005C7778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15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gridSpan w:val="2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gridSpan w:val="2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510"/>
        </w:trPr>
        <w:tc>
          <w:tcPr>
            <w:tcW w:w="688" w:type="dxa"/>
            <w:vMerge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5C7778" w:rsidRDefault="005C7778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15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gridSpan w:val="2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7778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gridSpan w:val="2"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5C7778" w:rsidRPr="00DC5DD5" w:rsidRDefault="005C7778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372"/>
        </w:trPr>
        <w:tc>
          <w:tcPr>
            <w:tcW w:w="688" w:type="dxa"/>
            <w:vMerge w:val="restart"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1.4.4</w:t>
            </w:r>
          </w:p>
        </w:tc>
        <w:tc>
          <w:tcPr>
            <w:tcW w:w="1851" w:type="dxa"/>
            <w:vMerge w:val="restart"/>
          </w:tcPr>
          <w:p w:rsidR="00EE4B3E" w:rsidRDefault="00EE4B3E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используемых или используемых не в соответствии с разрешенными использованием земельных участков на территории поселения</w:t>
            </w:r>
          </w:p>
        </w:tc>
        <w:tc>
          <w:tcPr>
            <w:tcW w:w="907" w:type="dxa"/>
            <w:vMerge w:val="restart"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" w:type="dxa"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15" w:type="dxa"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gridSpan w:val="2"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gridSpan w:val="2"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435"/>
        </w:trPr>
        <w:tc>
          <w:tcPr>
            <w:tcW w:w="688" w:type="dxa"/>
            <w:vMerge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EE4B3E" w:rsidRDefault="00EE4B3E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15" w:type="dxa"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gridSpan w:val="2"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gridSpan w:val="2"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345"/>
        </w:trPr>
        <w:tc>
          <w:tcPr>
            <w:tcW w:w="688" w:type="dxa"/>
            <w:vMerge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EE4B3E" w:rsidRDefault="00EE4B3E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15" w:type="dxa"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gridSpan w:val="2"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gridSpan w:val="2"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2490"/>
        </w:trPr>
        <w:tc>
          <w:tcPr>
            <w:tcW w:w="688" w:type="dxa"/>
            <w:vMerge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EE4B3E" w:rsidRDefault="00EE4B3E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15" w:type="dxa"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gridSpan w:val="2"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gridSpan w:val="2"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320"/>
        </w:trPr>
        <w:tc>
          <w:tcPr>
            <w:tcW w:w="688" w:type="dxa"/>
            <w:vMerge w:val="restart"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</w:tcPr>
          <w:p w:rsidR="00EE4B3E" w:rsidRDefault="00EE4B3E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07" w:type="dxa"/>
            <w:vMerge w:val="restart"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15" w:type="dxa"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285"/>
        </w:trPr>
        <w:tc>
          <w:tcPr>
            <w:tcW w:w="688" w:type="dxa"/>
            <w:vMerge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EE4B3E" w:rsidRDefault="00EE4B3E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15" w:type="dxa"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270"/>
        </w:trPr>
        <w:tc>
          <w:tcPr>
            <w:tcW w:w="688" w:type="dxa"/>
            <w:vMerge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EE4B3E" w:rsidRDefault="00EE4B3E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15" w:type="dxa"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3E" w:rsidTr="00EE4B3E">
        <w:trPr>
          <w:trHeight w:val="360"/>
        </w:trPr>
        <w:tc>
          <w:tcPr>
            <w:tcW w:w="688" w:type="dxa"/>
            <w:vMerge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EE4B3E" w:rsidRDefault="00EE4B3E" w:rsidP="00DC5DD5">
            <w:pPr>
              <w:pStyle w:val="a4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15" w:type="dxa"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EE4B3E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EE4B3E" w:rsidRPr="00DC5DD5" w:rsidRDefault="00EE4B3E" w:rsidP="002B7267">
            <w:pPr>
              <w:pStyle w:val="a4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F94" w:rsidRPr="002B7267" w:rsidRDefault="00091F94" w:rsidP="002B7267">
      <w:pPr>
        <w:pStyle w:val="a4"/>
        <w:tabs>
          <w:tab w:val="left" w:pos="1140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A242D" w:rsidRDefault="002A242D" w:rsidP="002A242D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4B3E" w:rsidRDefault="00EE4B3E" w:rsidP="002A242D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4B3E" w:rsidRDefault="00EE4B3E" w:rsidP="002A242D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4B3E" w:rsidRDefault="00EE4B3E" w:rsidP="002A242D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4B3E" w:rsidRDefault="00EE4B3E" w:rsidP="002A242D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4B3E" w:rsidRDefault="00EE4B3E" w:rsidP="002A242D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4B3E" w:rsidRDefault="00EE4B3E" w:rsidP="002A242D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4B3E" w:rsidRDefault="00EE4B3E" w:rsidP="002A242D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4B3E" w:rsidRDefault="00EE4B3E" w:rsidP="002A242D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  <w:sectPr w:rsidR="00EE4B3E" w:rsidSect="002B726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E4B3E" w:rsidRDefault="00EE4B3E" w:rsidP="00EE4B3E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ресурсного обеспечения муниципальной программы</w:t>
      </w:r>
    </w:p>
    <w:p w:rsidR="00EE4B3E" w:rsidRDefault="00EE4B3E" w:rsidP="00EE4B3E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B3E" w:rsidRDefault="00EE4B3E" w:rsidP="00EE4B3E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предусматривается за счет средств местного бюджета.</w:t>
      </w:r>
    </w:p>
    <w:p w:rsidR="00EE4B3E" w:rsidRDefault="00EE4B3E" w:rsidP="00EE4B3E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бюджетных ассигнований муниципальной программы на 2024-2026 годы из средств местного бюджета составляет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E4B3E" w:rsidRDefault="00EE4B3E" w:rsidP="00EE4B3E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финансовых ресурсах определена на основе предложений органов местного самоуправления поселения, подготовленных на основании аналогичных видов работ с учетом индексов-дефляторов.</w:t>
      </w:r>
    </w:p>
    <w:p w:rsidR="00EE4B3E" w:rsidRDefault="00EE4B3E" w:rsidP="00EE4B3E">
      <w:pPr>
        <w:pStyle w:val="a4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E4B3E" w:rsidRDefault="00EE4B3E" w:rsidP="00EE4B3E">
      <w:pPr>
        <w:pStyle w:val="a4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1327"/>
        <w:gridCol w:w="1581"/>
        <w:gridCol w:w="1404"/>
        <w:gridCol w:w="1427"/>
        <w:gridCol w:w="1762"/>
      </w:tblGrid>
      <w:tr w:rsidR="00EE4B3E" w:rsidTr="00EE4B3E">
        <w:tc>
          <w:tcPr>
            <w:tcW w:w="1537" w:type="dxa"/>
            <w:vMerge w:val="restart"/>
          </w:tcPr>
          <w:p w:rsidR="00EE4B3E" w:rsidRPr="00EE4B3E" w:rsidRDefault="00EE4B3E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E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807" w:type="dxa"/>
            <w:gridSpan w:val="5"/>
          </w:tcPr>
          <w:p w:rsidR="00EE4B3E" w:rsidRPr="00EE4B3E" w:rsidRDefault="00EE4B3E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EE4B3E" w:rsidTr="00EE4B3E">
        <w:tc>
          <w:tcPr>
            <w:tcW w:w="1537" w:type="dxa"/>
            <w:vMerge/>
          </w:tcPr>
          <w:p w:rsidR="00EE4B3E" w:rsidRPr="00EE4B3E" w:rsidRDefault="00EE4B3E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 w:val="restart"/>
          </w:tcPr>
          <w:p w:rsidR="00EE4B3E" w:rsidRPr="00EE4B3E" w:rsidRDefault="00EE4B3E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43" w:type="dxa"/>
            <w:gridSpan w:val="4"/>
          </w:tcPr>
          <w:p w:rsidR="00EE4B3E" w:rsidRPr="00EE4B3E" w:rsidRDefault="00EE4B3E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E4B3E" w:rsidTr="00EE4B3E">
        <w:tc>
          <w:tcPr>
            <w:tcW w:w="1537" w:type="dxa"/>
            <w:vMerge/>
          </w:tcPr>
          <w:p w:rsidR="00EE4B3E" w:rsidRPr="00EE4B3E" w:rsidRDefault="00EE4B3E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EE4B3E" w:rsidRPr="00EE4B3E" w:rsidRDefault="00EE4B3E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E4B3E" w:rsidRPr="00EE4B3E" w:rsidRDefault="00EE4B3E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95" w:type="dxa"/>
          </w:tcPr>
          <w:p w:rsidR="00EE4B3E" w:rsidRPr="00EE4B3E" w:rsidRDefault="00EE4B3E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05" w:type="dxa"/>
          </w:tcPr>
          <w:p w:rsidR="00EE4B3E" w:rsidRPr="00EE4B3E" w:rsidRDefault="00EE4B3E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</w:tcPr>
          <w:p w:rsidR="00EE4B3E" w:rsidRPr="00EE4B3E" w:rsidRDefault="00EE4B3E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EE4B3E" w:rsidTr="003B5CDB">
        <w:tc>
          <w:tcPr>
            <w:tcW w:w="9344" w:type="dxa"/>
            <w:gridSpan w:val="6"/>
          </w:tcPr>
          <w:p w:rsidR="00EE4B3E" w:rsidRPr="00EE4B3E" w:rsidRDefault="00EE4B3E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E4B3E" w:rsidTr="00EE4B3E">
        <w:tc>
          <w:tcPr>
            <w:tcW w:w="1537" w:type="dxa"/>
          </w:tcPr>
          <w:p w:rsidR="00EE4B3E" w:rsidRPr="00EE4B3E" w:rsidRDefault="00A35230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64" w:type="dxa"/>
          </w:tcPr>
          <w:p w:rsidR="00EE4B3E" w:rsidRPr="00EE4B3E" w:rsidRDefault="00A35230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</w:tcPr>
          <w:p w:rsidR="00EE4B3E" w:rsidRPr="00EE4B3E" w:rsidRDefault="00A35230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EE4B3E" w:rsidRPr="00EE4B3E" w:rsidRDefault="00A35230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EE4B3E" w:rsidRPr="00EE4B3E" w:rsidRDefault="00A35230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</w:tcPr>
          <w:p w:rsidR="00EE4B3E" w:rsidRPr="00EE4B3E" w:rsidRDefault="00A35230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4B3E" w:rsidTr="00EE4B3E">
        <w:tc>
          <w:tcPr>
            <w:tcW w:w="1537" w:type="dxa"/>
          </w:tcPr>
          <w:p w:rsidR="00EE4B3E" w:rsidRPr="00EE4B3E" w:rsidRDefault="00A35230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64" w:type="dxa"/>
          </w:tcPr>
          <w:p w:rsidR="00EE4B3E" w:rsidRPr="00EE4B3E" w:rsidRDefault="00A35230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</w:tcPr>
          <w:p w:rsidR="00EE4B3E" w:rsidRPr="00EE4B3E" w:rsidRDefault="00A35230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EE4B3E" w:rsidRPr="00EE4B3E" w:rsidRDefault="00A35230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EE4B3E" w:rsidRPr="00EE4B3E" w:rsidRDefault="00A35230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</w:tcPr>
          <w:p w:rsidR="00EE4B3E" w:rsidRPr="00EE4B3E" w:rsidRDefault="00A35230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4B3E" w:rsidTr="00EE4B3E">
        <w:tc>
          <w:tcPr>
            <w:tcW w:w="1537" w:type="dxa"/>
          </w:tcPr>
          <w:p w:rsidR="00EE4B3E" w:rsidRPr="00EE4B3E" w:rsidRDefault="00A35230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64" w:type="dxa"/>
          </w:tcPr>
          <w:p w:rsidR="00EE4B3E" w:rsidRPr="00EE4B3E" w:rsidRDefault="00A35230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</w:tcPr>
          <w:p w:rsidR="00EE4B3E" w:rsidRPr="00EE4B3E" w:rsidRDefault="00A35230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EE4B3E" w:rsidRPr="00EE4B3E" w:rsidRDefault="00A35230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EE4B3E" w:rsidRPr="00EE4B3E" w:rsidRDefault="00A35230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</w:tcPr>
          <w:p w:rsidR="00EE4B3E" w:rsidRPr="00EE4B3E" w:rsidRDefault="00A35230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4B3E" w:rsidTr="00EE4B3E">
        <w:tc>
          <w:tcPr>
            <w:tcW w:w="1537" w:type="dxa"/>
          </w:tcPr>
          <w:p w:rsidR="00EE4B3E" w:rsidRPr="00EE4B3E" w:rsidRDefault="00A35230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464" w:type="dxa"/>
          </w:tcPr>
          <w:p w:rsidR="00EE4B3E" w:rsidRPr="00EE4B3E" w:rsidRDefault="00A35230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</w:tcPr>
          <w:p w:rsidR="00EE4B3E" w:rsidRPr="00EE4B3E" w:rsidRDefault="00A35230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EE4B3E" w:rsidRPr="00EE4B3E" w:rsidRDefault="00A35230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EE4B3E" w:rsidRPr="00EE4B3E" w:rsidRDefault="00A35230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</w:tcPr>
          <w:p w:rsidR="00EE4B3E" w:rsidRPr="00EE4B3E" w:rsidRDefault="00A35230" w:rsidP="00EE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E4B3E" w:rsidRDefault="00EE4B3E" w:rsidP="00EE4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230" w:rsidRDefault="00A35230" w:rsidP="00A35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A35230" w:rsidRDefault="00A35230" w:rsidP="00A3523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230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реализации муниципальной программы</w:t>
      </w:r>
    </w:p>
    <w:p w:rsidR="00A35230" w:rsidRPr="00A35230" w:rsidRDefault="00A35230" w:rsidP="00A35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производится на основании постановления администрации Черниговского сельского поселения Белореченского района «О разработке, формировании, реализации и проведении оценки эффективности реализации муниципальных программ» и основана на оценке результативности муниципальной программы с учетом объема ресурсов, направленных на ее реализацию.</w:t>
      </w:r>
    </w:p>
    <w:p w:rsidR="00A35230" w:rsidRDefault="00A35230" w:rsidP="00A35230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230">
        <w:rPr>
          <w:rFonts w:ascii="Times New Roman" w:hAnsi="Times New Roman" w:cs="Times New Roman"/>
          <w:b/>
          <w:sz w:val="28"/>
          <w:szCs w:val="28"/>
        </w:rPr>
        <w:t>Механизм реализации муниципальной программы</w:t>
      </w:r>
    </w:p>
    <w:p w:rsidR="00A35230" w:rsidRDefault="00A35230" w:rsidP="00A35230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5230" w:rsidRDefault="00A35230" w:rsidP="00A35230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программой осуществляет координатор муниципальной программы – администрация сельского поселения.</w:t>
      </w:r>
    </w:p>
    <w:p w:rsidR="00A35230" w:rsidRDefault="00A35230" w:rsidP="00A35230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муниципальной программы:</w:t>
      </w:r>
    </w:p>
    <w:p w:rsidR="00A35230" w:rsidRDefault="00A35230" w:rsidP="00A35230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организует реализацию муниципальной программы;</w:t>
      </w:r>
    </w:p>
    <w:p w:rsidR="00A35230" w:rsidRDefault="00A35230" w:rsidP="00A35230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</w:t>
      </w:r>
      <w:r w:rsidR="007B51BF">
        <w:rPr>
          <w:rFonts w:ascii="Times New Roman" w:hAnsi="Times New Roman" w:cs="Times New Roman"/>
          <w:sz w:val="28"/>
          <w:szCs w:val="28"/>
        </w:rPr>
        <w:t>телей муниципальной программы;</w:t>
      </w:r>
    </w:p>
    <w:p w:rsidR="007B51BF" w:rsidRDefault="007B51BF" w:rsidP="00A35230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мониторинг и анализ отчетов координатора подпрограммы;</w:t>
      </w:r>
    </w:p>
    <w:p w:rsidR="007B51BF" w:rsidRDefault="007B51BF" w:rsidP="00A35230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оценку эффективности муниципальной программы;</w:t>
      </w:r>
    </w:p>
    <w:p w:rsidR="007B51BF" w:rsidRDefault="007B51BF" w:rsidP="00A35230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отчет о ходе реализации муниципальной программы;</w:t>
      </w:r>
    </w:p>
    <w:p w:rsidR="007B51BF" w:rsidRDefault="007B51BF" w:rsidP="00A35230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программы.</w:t>
      </w:r>
    </w:p>
    <w:p w:rsidR="007B51BF" w:rsidRDefault="007B51BF" w:rsidP="00A35230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сельского поселения.</w:t>
      </w:r>
    </w:p>
    <w:p w:rsidR="007B51BF" w:rsidRDefault="007B51BF" w:rsidP="007B5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1BF" w:rsidRDefault="007B51BF" w:rsidP="007B5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1BF" w:rsidRDefault="007B51BF" w:rsidP="007B5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2 категории </w:t>
      </w:r>
    </w:p>
    <w:p w:rsidR="007B51BF" w:rsidRDefault="007B51BF" w:rsidP="007B5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</w:p>
    <w:p w:rsidR="007B51BF" w:rsidRDefault="007B51BF" w:rsidP="007B5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Черниговского сельского поселения</w:t>
      </w:r>
    </w:p>
    <w:p w:rsidR="007B51BF" w:rsidRPr="007B51BF" w:rsidRDefault="007B51BF" w:rsidP="007B5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Белореченского района                                                                   И.В. Панферова</w:t>
      </w:r>
    </w:p>
    <w:p w:rsidR="00A35230" w:rsidRPr="00A35230" w:rsidRDefault="00A35230" w:rsidP="00A3523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35230" w:rsidRPr="00A35230" w:rsidSect="00EE4B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361A8"/>
    <w:multiLevelType w:val="hybridMultilevel"/>
    <w:tmpl w:val="B13E25D8"/>
    <w:lvl w:ilvl="0" w:tplc="FFE8EE82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2D"/>
    <w:rsid w:val="00091F94"/>
    <w:rsid w:val="001D22AD"/>
    <w:rsid w:val="002A242D"/>
    <w:rsid w:val="002B7267"/>
    <w:rsid w:val="00414F6F"/>
    <w:rsid w:val="005C7778"/>
    <w:rsid w:val="00671E1D"/>
    <w:rsid w:val="007B51BF"/>
    <w:rsid w:val="0090199E"/>
    <w:rsid w:val="009C4B61"/>
    <w:rsid w:val="009E54DB"/>
    <w:rsid w:val="00A35230"/>
    <w:rsid w:val="00A51EC2"/>
    <w:rsid w:val="00BB722D"/>
    <w:rsid w:val="00C74382"/>
    <w:rsid w:val="00CD6DD2"/>
    <w:rsid w:val="00DC5DD5"/>
    <w:rsid w:val="00E942EC"/>
    <w:rsid w:val="00EE4B3E"/>
    <w:rsid w:val="00FB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A78A"/>
  <w15:chartTrackingRefBased/>
  <w15:docId w15:val="{10DBEEF0-8A01-4F93-9FD0-CF21EF10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F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5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E2131-CAA1-4212-933F-5FDF3F7F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12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2024-03-25T12:19:00Z</cp:lastPrinted>
  <dcterms:created xsi:type="dcterms:W3CDTF">2024-03-25T07:07:00Z</dcterms:created>
  <dcterms:modified xsi:type="dcterms:W3CDTF">2024-03-25T12:20:00Z</dcterms:modified>
</cp:coreProperties>
</file>